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BE0855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BE0855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BE0855">
        <w:rPr>
          <w:rFonts w:ascii="Times New Roman" w:hAnsi="Times New Roman" w:cs="Times New Roman"/>
          <w:sz w:val="28"/>
          <w:szCs w:val="28"/>
        </w:rPr>
        <w:t>6</w:t>
      </w:r>
      <w:r w:rsidRPr="00BE0855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BE0855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BE0855">
          <w:rPr>
            <w:rFonts w:ascii="Times New Roman" w:hAnsi="Times New Roman" w:cs="Times New Roman"/>
            <w:sz w:val="28"/>
            <w:szCs w:val="28"/>
          </w:rPr>
          <w:t>в</w:t>
        </w:r>
        <w:r w:rsidRPr="00BE0855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BE0855">
          <w:rPr>
            <w:rFonts w:ascii="Times New Roman" w:hAnsi="Times New Roman" w:cs="Times New Roman"/>
            <w:sz w:val="28"/>
            <w:szCs w:val="28"/>
          </w:rPr>
          <w:t>д</w:t>
        </w:r>
        <w:r w:rsidRPr="00BE0855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BE0855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BE0855">
          <w:rPr>
            <w:rFonts w:ascii="Times New Roman" w:hAnsi="Times New Roman" w:cs="Times New Roman"/>
            <w:sz w:val="28"/>
            <w:szCs w:val="28"/>
          </w:rPr>
          <w:t>1</w:t>
        </w:r>
        <w:r w:rsidRPr="00BE0855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BE0855">
          <w:rPr>
            <w:rFonts w:ascii="Times New Roman" w:hAnsi="Times New Roman" w:cs="Times New Roman"/>
            <w:sz w:val="28"/>
            <w:szCs w:val="28"/>
          </w:rPr>
          <w:t>2</w:t>
        </w:r>
        <w:r w:rsidRPr="00BE0855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BE0855">
          <w:rPr>
            <w:rFonts w:ascii="Times New Roman" w:hAnsi="Times New Roman" w:cs="Times New Roman"/>
            <w:sz w:val="28"/>
            <w:szCs w:val="28"/>
          </w:rPr>
          <w:t>3</w:t>
        </w:r>
        <w:r w:rsidRPr="00BE0855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BE085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BE085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BE0855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BE085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BE0855">
        <w:rPr>
          <w:b/>
          <w:sz w:val="28"/>
          <w:szCs w:val="28"/>
        </w:rPr>
        <w:t>на 20</w:t>
      </w:r>
      <w:r w:rsidR="00991B92" w:rsidRPr="00BE0855">
        <w:rPr>
          <w:b/>
          <w:sz w:val="28"/>
          <w:szCs w:val="28"/>
        </w:rPr>
        <w:t>2</w:t>
      </w:r>
      <w:r w:rsidR="002528E7" w:rsidRPr="00BE0855">
        <w:rPr>
          <w:b/>
          <w:sz w:val="28"/>
          <w:szCs w:val="28"/>
        </w:rPr>
        <w:t>1</w:t>
      </w:r>
      <w:r w:rsidRPr="00BE0855">
        <w:rPr>
          <w:b/>
          <w:sz w:val="28"/>
          <w:szCs w:val="28"/>
        </w:rPr>
        <w:t xml:space="preserve"> год и на плановый период 202</w:t>
      </w:r>
      <w:r w:rsidR="002528E7" w:rsidRPr="00BE0855">
        <w:rPr>
          <w:b/>
          <w:sz w:val="28"/>
          <w:szCs w:val="28"/>
        </w:rPr>
        <w:t>2</w:t>
      </w:r>
      <w:r w:rsidRPr="00BE0855">
        <w:rPr>
          <w:b/>
          <w:sz w:val="28"/>
          <w:szCs w:val="28"/>
        </w:rPr>
        <w:t xml:space="preserve"> и 202</w:t>
      </w:r>
      <w:r w:rsidR="002528E7" w:rsidRPr="00BE0855">
        <w:rPr>
          <w:b/>
          <w:sz w:val="28"/>
          <w:szCs w:val="28"/>
        </w:rPr>
        <w:t>3</w:t>
      </w:r>
      <w:r w:rsidRPr="00BE0855">
        <w:rPr>
          <w:b/>
          <w:sz w:val="28"/>
          <w:szCs w:val="28"/>
        </w:rPr>
        <w:t xml:space="preserve"> годов</w:t>
      </w:r>
    </w:p>
    <w:p w:rsidR="002915B3" w:rsidRPr="00BE0855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EF0BCB" w:rsidRPr="00BE0855" w:rsidRDefault="00EF0BCB" w:rsidP="00EF0BCB">
      <w:pPr>
        <w:spacing w:line="216" w:lineRule="auto"/>
        <w:jc w:val="center"/>
        <w:rPr>
          <w:sz w:val="28"/>
          <w:szCs w:val="28"/>
        </w:rPr>
      </w:pPr>
      <w:r w:rsidRPr="00BE0855">
        <w:rPr>
          <w:sz w:val="28"/>
          <w:szCs w:val="28"/>
        </w:rPr>
        <w:t>(с изменениями от 23 декабря 2021 года № 154-ЗСО)</w:t>
      </w:r>
    </w:p>
    <w:p w:rsidR="008A1653" w:rsidRPr="00BE0855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BE0855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BE0855">
        <w:rPr>
          <w:bCs/>
          <w:color w:val="000000"/>
          <w:sz w:val="24"/>
          <w:szCs w:val="24"/>
        </w:rPr>
        <w:t>(</w:t>
      </w:r>
      <w:r w:rsidRPr="00BE0855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BE0855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BE085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BE0855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BE085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BE085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BE085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BE0855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E0855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BE08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BE0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E0855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BE08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E0855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BE0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085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BE0855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BE0855" w:rsidTr="003A543A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BE0855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E0855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BE0855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E085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BE0855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E085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BE0855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E085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BE0855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E0855">
              <w:rPr>
                <w:sz w:val="24"/>
                <w:szCs w:val="24"/>
              </w:rPr>
              <w:t>5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shd w:val="clear" w:color="auto" w:fill="FFFFFF"/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BE0855">
              <w:rPr>
                <w:sz w:val="24"/>
                <w:szCs w:val="24"/>
                <w:lang w:eastAsia="en-US"/>
              </w:rPr>
              <w:t>н</w:t>
            </w:r>
            <w:r w:rsidRPr="00BE0855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shd w:val="clear" w:color="auto" w:fill="FFFFFF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2552223,4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shd w:val="clear" w:color="auto" w:fill="FFFFFF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bCs/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-4391628,2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8430874,4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both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BE0855">
              <w:rPr>
                <w:sz w:val="24"/>
                <w:szCs w:val="24"/>
                <w:lang w:eastAsia="en-US"/>
              </w:rPr>
              <w:t>т</w:t>
            </w:r>
            <w:r w:rsidRPr="00BE0855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BE0855">
              <w:rPr>
                <w:sz w:val="24"/>
                <w:szCs w:val="24"/>
                <w:lang w:eastAsia="en-US"/>
              </w:rPr>
              <w:t>с</w:t>
            </w:r>
            <w:r w:rsidRPr="00BE0855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20778487,9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23650225,1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20806425,1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Получение кредитов от кредитных организаций бюджетами субъе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 Российской Федерации в в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20778487,9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23650225,1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20806425,1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both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BE0855">
              <w:rPr>
                <w:sz w:val="24"/>
                <w:szCs w:val="24"/>
                <w:lang w:eastAsia="en-US"/>
              </w:rPr>
              <w:t>о</w:t>
            </w:r>
            <w:r w:rsidRPr="00BE0855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BE0855">
              <w:rPr>
                <w:sz w:val="24"/>
                <w:szCs w:val="24"/>
                <w:lang w:eastAsia="en-US"/>
              </w:rPr>
              <w:t>и</w:t>
            </w:r>
            <w:r w:rsidRPr="00BE0855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-25170116,1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-12375550,7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-12375550,7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both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BE0855">
              <w:rPr>
                <w:sz w:val="24"/>
                <w:szCs w:val="24"/>
                <w:lang w:eastAsia="en-US"/>
              </w:rPr>
              <w:t>к</w:t>
            </w:r>
            <w:r w:rsidRPr="00BE0855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BE0855">
              <w:rPr>
                <w:sz w:val="24"/>
                <w:szCs w:val="24"/>
                <w:lang w:eastAsia="en-US"/>
              </w:rPr>
              <w:t>е</w:t>
            </w:r>
            <w:r w:rsidRPr="00BE0855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-25170116,1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-12375550,7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-12375550,7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9228574,3</w:t>
            </w:r>
          </w:p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10734148,7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10734148,7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EF0BCB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EF0BCB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ность по бюджетному кредиту, предоставленному из федеральн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го бюджета в целях погашения бюджетного кредита на пополн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ние остатков средств на счетах бюджетов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EF0BCB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EF0BCB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BE0855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BE0855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3217545,1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bCs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both"/>
              <w:rPr>
                <w:sz w:val="24"/>
                <w:szCs w:val="24"/>
              </w:rPr>
            </w:pPr>
            <w:r w:rsidRPr="00BE0855">
              <w:rPr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-580,3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overflowPunct/>
              <w:autoSpaceDE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BE0855">
              <w:rPr>
                <w:bCs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both"/>
              <w:rPr>
                <w:bCs/>
                <w:sz w:val="24"/>
                <w:szCs w:val="24"/>
              </w:rPr>
            </w:pPr>
            <w:r w:rsidRPr="00BE0855">
              <w:rPr>
                <w:bCs/>
                <w:sz w:val="24"/>
                <w:szCs w:val="24"/>
              </w:rPr>
              <w:t xml:space="preserve">Увеличение прочих </w:t>
            </w:r>
            <w:proofErr w:type="gramStart"/>
            <w:r w:rsidRPr="00BE0855">
              <w:rPr>
                <w:bCs/>
                <w:sz w:val="24"/>
                <w:szCs w:val="24"/>
              </w:rPr>
              <w:t>остатков д</w:t>
            </w:r>
            <w:r w:rsidRPr="00BE0855">
              <w:rPr>
                <w:bCs/>
                <w:sz w:val="24"/>
                <w:szCs w:val="24"/>
              </w:rPr>
              <w:t>е</w:t>
            </w:r>
            <w:r w:rsidRPr="00BE0855">
              <w:rPr>
                <w:bCs/>
                <w:sz w:val="24"/>
                <w:szCs w:val="24"/>
              </w:rPr>
              <w:t>нежных средств бюджетов суб</w:t>
            </w:r>
            <w:r w:rsidRPr="00BE0855">
              <w:rPr>
                <w:bCs/>
                <w:sz w:val="24"/>
                <w:szCs w:val="24"/>
              </w:rPr>
              <w:t>ъ</w:t>
            </w:r>
            <w:r w:rsidRPr="00BE0855">
              <w:rPr>
                <w:bCs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-580,3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3218125,4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lastRenderedPageBreak/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3218125,4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jc w:val="center"/>
              <w:rPr>
                <w:sz w:val="24"/>
                <w:szCs w:val="24"/>
                <w:lang w:eastAsia="en-US"/>
              </w:rPr>
            </w:pPr>
            <w:r w:rsidRPr="00BE0855">
              <w:rPr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-5502267,8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предоста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-5502267,8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val="en-US" w:eastAsia="en-US"/>
              </w:rPr>
              <w:t>8</w:t>
            </w:r>
            <w:r w:rsidRPr="00BE0855">
              <w:rPr>
                <w:color w:val="000000"/>
                <w:sz w:val="24"/>
                <w:szCs w:val="24"/>
                <w:lang w:eastAsia="en-US"/>
              </w:rPr>
              <w:t>47773,1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847773,1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847773,1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431916,2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415856,9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-6350040,9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-6350040,9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-6350040,9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EF0BCB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покрытия вр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-431916,2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BE085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-703050,5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BE0855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F0BCB" w:rsidRPr="0086287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01 06 05 02 02 2800 540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CB" w:rsidRPr="00BE0855" w:rsidRDefault="00EF0BCB" w:rsidP="00216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погашения м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ниципальных долговых обяз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гам и кредитам, полученным муниципальными образовани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 Саратовской области от кр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дитных организаций, иностра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BE08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6B211D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E0855">
              <w:rPr>
                <w:color w:val="000000"/>
                <w:sz w:val="24"/>
                <w:szCs w:val="24"/>
                <w:lang w:eastAsia="en-US"/>
              </w:rPr>
              <w:t>-5918124,7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6B211D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CB" w:rsidRPr="006B211D" w:rsidRDefault="00EF0BCB" w:rsidP="00216FF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F0BCB" w:rsidRDefault="00EF0BCB"/>
    <w:p w:rsidR="00982694" w:rsidRDefault="00982694"/>
    <w:p w:rsidR="00EB6CFE" w:rsidRDefault="00EB6CFE"/>
    <w:p w:rsidR="003A543A" w:rsidRDefault="003A543A"/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BE0855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6287F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766AF"/>
    <w:rsid w:val="00982694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0855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95FDC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B6CFE"/>
    <w:rsid w:val="00ED327B"/>
    <w:rsid w:val="00ED67B7"/>
    <w:rsid w:val="00EE0633"/>
    <w:rsid w:val="00EF0BCB"/>
    <w:rsid w:val="00F236D5"/>
    <w:rsid w:val="00F34970"/>
    <w:rsid w:val="00F470B2"/>
    <w:rsid w:val="00F503A4"/>
    <w:rsid w:val="00FA5A02"/>
    <w:rsid w:val="00FB1D4F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4C282-F619-45B9-8267-B166665E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25</cp:revision>
  <cp:lastPrinted>2018-11-23T08:23:00Z</cp:lastPrinted>
  <dcterms:created xsi:type="dcterms:W3CDTF">2020-12-04T07:53:00Z</dcterms:created>
  <dcterms:modified xsi:type="dcterms:W3CDTF">2021-12-24T11:07:00Z</dcterms:modified>
</cp:coreProperties>
</file>